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rFonts w:ascii="Inter" w:cs="Inter" w:eastAsia="Inter" w:hAnsi="Inter"/>
          <w:b/>
          <w:bCs/>
          <w:caps w:val="false"/>
          <w:color w:val="16191E"/>
          <w:sz w:val="48"/>
          <w:szCs w:val="48"/>
        </w:rPr>
        <w:t xml:space="preserve">[Your Name]</w:t>
      </w:r>
    </w:p>
    <w:p>
      <w:pPr>
        <w:spacing w:before="60"/>
        <w:jc w:val="left"/>
      </w:pPr>
      <w:r>
        <w:rPr>
          <w:rFonts w:ascii="Inter" w:cs="Inter" w:eastAsia="Inter" w:hAnsi="Inter"/>
          <w:b/>
          <w:bCs/>
          <w:i w:val="false"/>
          <w:iCs w:val="false"/>
          <w:caps w:val="false"/>
          <w:color w:val="1C5D8C"/>
          <w:sz w:val="22"/>
          <w:szCs w:val="22"/>
        </w:rPr>
        <w:t xml:space="preserve">[Role you’re applying for: “Primary Teacher (Years 1–6)”, “Teacher of Science” or “Early Childhood Teacher”]</w:t>
      </w:r>
    </w:p>
    <w:p>
      <w:pPr>
        <w:spacing w:before="120"/>
        <w:jc w:val="left"/>
      </w:pPr>
      <w:r>
        <w:rPr>
          <w:rFonts w:ascii="Inter" w:cs="Inter" w:eastAsia="Inter" w:hAnsi="Inter"/>
          <w:color w:val="5F6772"/>
          <w:sz w:val="19"/>
          <w:szCs w:val="19"/>
        </w:rPr>
        <w:t xml:space="preserve">[City or suburb]</w:t>
      </w:r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[you@email.com]</w:t>
      </w:r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[021 000 0000]</w:t>
      </w:r>
    </w:p>
    <w:p>
      <w:pPr>
        <w:spacing w:before="20"/>
        <w:jc w:val="left"/>
      </w:pPr>
      <w:r>
        <w:rPr>
          <w:rFonts w:ascii="Inter" w:cs="Inter" w:eastAsia="Inter" w:hAnsi="Inter"/>
          <w:color w:val="5F6772"/>
          <w:sz w:val="19"/>
          <w:szCs w:val="19"/>
        </w:rPr>
        <w:t xml:space="preserve">[Work rights: NZ citizen, resident, or your visa and its end date] · [Driver licence, if you have one]</w:t>
      </w:r>
    </w:p>
    <w:p>
      <w:pPr>
        <w:keepNext/>
        <w:pBdr>
          <w:bottom w:val="single" w:color="D7DBE0" w:sz="4" w:space="3"/>
        </w:pBdr>
        <w:spacing w:after="125" w:before="363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Profile</w:t>
      </w:r>
    </w:p>
    <w:p>
      <w:pPr>
        <w:spacing w:before="0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[Two or three sentences: the age group, year levels or subjects you teach, one thing you’re known for in class, and the role you want. Rewrite it for each school.]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Registration</w:t>
      </w:r>
    </w:p>
    <w:p>
      <w:pPr>
        <w:tabs>
          <w:tab w:val="right" w:pos="10206"/>
        </w:tabs>
        <w:spacing w:before="0"/>
      </w:pPr>
      <w:r>
        <w:rPr>
          <w:rFonts w:ascii="Inter" w:cs="Inter" w:eastAsia="Inter" w:hAnsi="Inter"/>
          <w:color w:val="16191E"/>
          <w:sz w:val="19"/>
          <w:szCs w:val="19"/>
        </w:rPr>
        <w:t xml:space="preserve">[Tōmua | Provisional, Tūturu | Full (Category One) or Pūmau | Full (Category Two) Practising Certificate]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, Teaching Council of Aotearoa New Zealand · Registration no. [number]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[Valid to month and year]</w:t>
      </w:r>
    </w:p>
    <w:p>
      <w:pPr>
        <w:tabs>
          <w:tab w:val="right" w:pos="10206"/>
        </w:tabs>
        <w:spacing w:before="57"/>
      </w:pPr>
      <w:r>
        <w:rPr>
          <w:rFonts w:ascii="Inter" w:cs="Inter" w:eastAsia="Inter" w:hAnsi="Inter"/>
          <w:color w:val="16191E"/>
          <w:sz w:val="19"/>
          <w:szCs w:val="19"/>
        </w:rPr>
        <w:t xml:space="preserve">[First aid or other certificate, if relevant]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, [Who issued it]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[Year]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Teaching experience</w:t>
      </w:r>
    </w:p>
    <w:p>
      <w:pPr>
        <w:keepNext/>
        <w:tabs>
          <w:tab w:val="right" w:pos="10206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[Role and year levels or subjects: “Year 3–4 Teacher” or “Teacher of English, Years 9–13”]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[Start month and year] – Present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[School, kura or early learning service]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 · 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[Town or city]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[Class or roll: how many learners, which year levels or ages, single-cell or shared space]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[What learners gained, with a number: “19 of 26 reading at or above expected level”]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[How you worked with whānau, or a team, syndicate or department you contributed to]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[A responsibility beyond your class: a curriculum area, sport, kapa haka, a camp]</w:t>
      </w:r>
    </w:p>
    <w:p>
      <w:pPr>
        <w:keepNext/>
        <w:tabs>
          <w:tab w:val="right" w:pos="10206"/>
        </w:tabs>
        <w:spacing w:before="181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[Role and year levels or subjects]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[Start month and year] – [End month and year]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[School or service]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 · 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[Town, or City, Country]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[Overseas school? Its type, size, age range and curriculum, in a few words]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[Two or three points per earlier role; fewer for older ones]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Practicum placements</w:t>
      </w:r>
    </w:p>
    <w:p>
      <w:pPr>
        <w:keepNext/>
        <w:tabs>
          <w:tab w:val="right" w:pos="10206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[School or centre], [Town]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[Start month and year] – [End month and year]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[Year levels or age group, and length: “Year 5–6 practicum, 7 weeks (final)”]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[How long you held full class responsibility, and for how many learners]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[A unit or sequence you planned and taught, and how you checked learning]</w:t>
      </w:r>
    </w:p>
    <w:p>
      <w:pPr>
        <w:keepNext/>
        <w:tabs>
          <w:tab w:val="right" w:pos="10206"/>
        </w:tabs>
        <w:spacing w:before="181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[School or centre], [Town]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[Start month and year] – [End month and year]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[Year levels or age group, and length]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[One or two points. Experienced teachers can delete this section.]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Qualifications</w:t>
      </w:r>
    </w:p>
    <w:p>
      <w:pPr>
        <w:keepNext/>
        <w:tabs>
          <w:tab w:val="right" w:pos="10206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[Teaching qualification], [Early childhood, primary, or secondary with your specialist subjects]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[Year]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[University or teacher education provider]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[Trained overseas? Add how NZQA assessed it, if you have an assessment]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Skills</w:t>
      </w:r>
    </w:p>
    <w:p>
      <w:pPr>
        <w:spacing w:before="0"/>
      </w:pPr>
      <w:r>
        <w:rPr>
          <w:rFonts w:ascii="Inter" w:cs="Inter" w:eastAsia="Inter" w:hAnsi="Inter"/>
          <w:b/>
          <w:bCs/>
          <w:color w:val="16191E"/>
          <w:sz w:val="19"/>
          <w:szCs w:val="19"/>
        </w:rPr>
        <w:t xml:space="preserve">[Teaching]: </w:t>
      </w:r>
      <w:r>
        <w:rPr>
          <w:rFonts w:ascii="Inter" w:cs="Inter" w:eastAsia="Inter" w:hAnsi="Inter"/>
          <w:color w:val="2A2F37"/>
          <w:sz w:val="19"/>
          <w:szCs w:val="19"/>
        </w:rPr>
        <w:t xml:space="preserve">[Approach or curriculum area], [Assessment], [Learning support]</w:t>
      </w:r>
    </w:p>
    <w:p>
      <w:pPr>
        <w:spacing w:before="57"/>
      </w:pPr>
      <w:r>
        <w:rPr>
          <w:rFonts w:ascii="Inter" w:cs="Inter" w:eastAsia="Inter" w:hAnsi="Inter"/>
          <w:b/>
          <w:bCs/>
          <w:color w:val="16191E"/>
          <w:sz w:val="19"/>
          <w:szCs w:val="19"/>
        </w:rPr>
        <w:t xml:space="preserve">Te reo and tikanga Māori: </w:t>
      </w:r>
      <w:r>
        <w:rPr>
          <w:rFonts w:ascii="Inter" w:cs="Inter" w:eastAsia="Inter" w:hAnsi="Inter"/>
          <w:color w:val="2A2F37"/>
          <w:sz w:val="19"/>
          <w:szCs w:val="19"/>
        </w:rPr>
        <w:t xml:space="preserve">[What you use every day], [Courses or level]</w:t>
      </w:r>
    </w:p>
    <w:p>
      <w:pPr>
        <w:spacing w:before="57"/>
      </w:pPr>
      <w:r>
        <w:rPr>
          <w:rFonts w:ascii="Inter" w:cs="Inter" w:eastAsia="Inter" w:hAnsi="Inter"/>
          <w:b/>
          <w:bCs/>
          <w:color w:val="16191E"/>
          <w:sz w:val="19"/>
          <w:szCs w:val="19"/>
        </w:rPr>
        <w:t xml:space="preserve">[Tools]: </w:t>
      </w:r>
      <w:r>
        <w:rPr>
          <w:rFonts w:ascii="Inter" w:cs="Inter" w:eastAsia="Inter" w:hAnsi="Inter"/>
          <w:color w:val="2A2F37"/>
          <w:sz w:val="19"/>
          <w:szCs w:val="19"/>
        </w:rPr>
        <w:t xml:space="preserve">[Software], [Software]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Professional learning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[Course or programme, year, and what you now do differently]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Extracurricular and community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[Sport, kapa haka, cultural groups, camps, clubs: what you did and how often]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Other work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[Non-teaching jobs, briefly, with dates, so your work history has no gaps]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Referees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[Name], [Principal or senior leader], [School] · [Phone] · [Email]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[Name], [Mentor teacher, or head of department], [School] · [Phone] · [Email]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[Name], [Associate teacher or another leader], [School] · [Phone] · [Email]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panose1 w:val="02000503000000020004"/>
    <w:charset w:val="00"/>
    <w:family w:val="swiss"/>
    <w:pitch w:val="variable"/>
    <w:sig w:usb0="E00002FF" w:usb1="1200A1FF" w:usb2="00000000" w:usb3="00000000" w:csb0="0000019F" w:csb1="00000000"/>
    <w:embedRegular r:id="rIdJhFont1" w:fontKey="{2C38E7EA-EA58-493A-A8B9-29AFEC0800FD}"/>
    <w:embedBold r:id="rIdJhFont2" w:fontKey="{9ED6E147-CE2F-4148-A73D-AACF91F6F780}"/>
    <w:embedItalic r:id="rIdJhFont3" w:fontKey="{6BC0C53D-A656-40A6-B479-A96BA60E78B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1" w:hanging="193"/>
      </w:pPr>
      <w:rPr>
        <w:rFonts w:ascii="Inter" w:cs="Inter" w:eastAsia="Inter" w:hAnsi="Inter"/>
        <w:color w:val="1C5D8C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2A2F37"/>
        <w:sz w:val="19"/>
        <w:szCs w:val="19"/>
      </w:rPr>
    </w:rPrDefault>
    <w:pPrDefault>
      <w:pPr>
        <w:spacing w:line="266" w:lineRule="atLeas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JhFont1" Type="http://schemas.openxmlformats.org/officeDocument/2006/relationships/font" Target="fonts/jh-font1.odttf"/><Relationship Id="rIdJhFont2" Type="http://schemas.openxmlformats.org/officeDocument/2006/relationships/font" Target="fonts/jh-font2.odttf"/><Relationship Id="rIdJhFont3" Type="http://schemas.openxmlformats.org/officeDocument/2006/relationships/font" Target="fonts/jh-font3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[Your Name] — Resume</dc:title>
  <dc:creator>CandidThread</dc:creator>
  <cp:lastModifiedBy>Un-named</cp:lastModifiedBy>
  <cp:revision>1</cp:revision>
  <dcterms:created xsi:type="dcterms:W3CDTF">2026-10-07T11:28:05.397Z</dcterms:created>
  <dcterms:modified xsi:type="dcterms:W3CDTF">2026-10-07T11:28:05.397Z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